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13A8E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</w:pPr>
    </w:p>
    <w:tbl>
      <w:tblPr>
        <w:tblpPr w:leftFromText="180" w:rightFromText="180" w:tblpX="1" w:tblpY="1531" w:horzAnchor="margin" w:vertAnchor="page"/>
        <w:tblW w:w="10038" w:type="dxa"/>
        <w:tblInd w:w="0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CellMar>
          <w:top w:w="142" w:type="dxa"/>
        </w:tblCellMar>
        <w:tblLook w:val="00A0"/>
      </w:tblPr>
      <w:tblGrid/>
      <w:tr>
        <w:trPr>
          <w:trHeight w:hRule="atLeast" w:val="316"/>
        </w:trPr>
        <w:tc>
          <w:tcPr>
            <w:tcW w:w="10038" w:type="dxa"/>
            <w:gridSpan w:val="5"/>
            <w:tcBorders>
              <w:top w:val="single" w:sz="4" w:space="0" w:shadow="0" w:frame="0" w:color="000000"/>
              <w:left w:val="double" w:sz="4" w:space="0" w:shadow="0" w:frame="0" w:color="000000"/>
              <w:bottom w:val="single" w:sz="4" w:space="0" w:shadow="0" w:frame="0" w:color="000000"/>
              <w:right w:val="double" w:sz="4" w:space="0" w:shadow="0" w:frame="0" w:color="000000"/>
            </w:tcBorders>
            <w:shd w:val="clear" w:color="auto" w:fill="FFFF00"/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ind w:left="-546"/>
              <w:contextualSpacing w:val="1"/>
              <w:jc w:val="center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КОЛЬЦО СТЕНОВОЕ ЖБИ, КС-**</w:t>
            </w:r>
          </w:p>
          <w:p>
            <w:pPr>
              <w:spacing w:lineRule="auto" w:line="240" w:after="0"/>
              <w:rPr>
                <w:rFonts w:ascii="Arial" w:hAnsi="Arial"/>
                <w:b w:val="1"/>
                <w:noProof w:val="1"/>
                <w:color w:val="7F7F7F"/>
                <w:sz w:val="16"/>
              </w:rPr>
            </w:pPr>
          </w:p>
        </w:tc>
      </w:tr>
      <w:tr>
        <w:trPr>
          <w:trHeight w:hRule="atLeast" w:val="370"/>
        </w:trPr>
        <w:tc>
          <w:tcPr>
            <w:tcW w:w="3092" w:type="dxa"/>
            <w:vMerge w:val="restart"/>
            <w:tcBorders>
              <w:top w:val="single" w:sz="4" w:space="0" w:shadow="0" w:frame="0" w:color="000000"/>
              <w:left w:val="doub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jc w:val="center"/>
              <w:rPr>
                <w:rFonts w:ascii="Arial" w:hAnsi="Arial"/>
                <w:b w:val="1"/>
                <w:noProof w:val="1"/>
                <w:sz w:val="14"/>
              </w:rPr>
            </w:pPr>
            <w:r>
              <w:drawing>
                <wp:inline xmlns:wp="http://schemas.openxmlformats.org/drawingml/2006/wordprocessingDrawing">
                  <wp:extent cx="1862455" cy="140017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455" cy="140017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Rule="auto" w:line="240" w:after="0"/>
              <w:contextualSpacing w:val="1"/>
              <w:jc w:val="center"/>
              <w:rPr>
                <w:rFonts w:ascii="Arial" w:hAnsi="Arial"/>
                <w:b w:val="1"/>
                <w:noProof w:val="1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5DCE4"/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jc w:val="center"/>
              <w:rPr>
                <w:rFonts w:ascii="Arial" w:hAnsi="Arial"/>
                <w:b w:val="1"/>
                <w:noProof w:val="1"/>
                <w:sz w:val="18"/>
              </w:rPr>
            </w:pPr>
            <w:r>
              <w:rPr>
                <w:rFonts w:ascii="Arial" w:hAnsi="Arial"/>
                <w:b w:val="1"/>
                <w:noProof w:val="1"/>
                <w:sz w:val="18"/>
              </w:rPr>
              <w:t>ДИАМЕТР, D (М)</w:t>
            </w:r>
          </w:p>
        </w:tc>
        <w:tc>
          <w:tcPr>
            <w:tcW w:w="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5DCE4"/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jc w:val="center"/>
              <w:rPr>
                <w:rFonts w:ascii="Arial" w:hAnsi="Arial"/>
                <w:b w:val="1"/>
                <w:noProof w:val="1"/>
                <w:sz w:val="18"/>
              </w:rPr>
            </w:pPr>
            <w:r>
              <w:rPr>
                <w:rFonts w:ascii="Arial" w:hAnsi="Arial"/>
                <w:b w:val="1"/>
                <w:noProof w:val="1"/>
                <w:sz w:val="18"/>
              </w:rPr>
              <w:t>ВЫСОТА, H (М)</w:t>
            </w:r>
          </w:p>
        </w:tc>
        <w:tc>
          <w:tcPr>
            <w:tcW w:w="198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5DCE4"/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jc w:val="center"/>
              <w:rPr>
                <w:rFonts w:ascii="Arial" w:hAnsi="Arial"/>
                <w:b w:val="1"/>
                <w:noProof w:val="1"/>
                <w:sz w:val="18"/>
              </w:rPr>
            </w:pPr>
            <w:r>
              <w:rPr>
                <w:rFonts w:ascii="Arial" w:hAnsi="Arial"/>
                <w:b w:val="1"/>
                <w:noProof w:val="1"/>
                <w:sz w:val="18"/>
              </w:rPr>
              <w:t>ЦЕНА, ₽/ШТ</w:t>
            </w: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double" w:sz="4" w:space="0" w:shadow="0" w:frame="0" w:color="000000"/>
            </w:tcBorders>
            <w:shd w:val="clear" w:color="auto" w:fill="D5DCE4"/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jc w:val="center"/>
              <w:rPr>
                <w:rFonts w:ascii="Arial" w:hAnsi="Arial"/>
                <w:b w:val="1"/>
                <w:noProof w:val="1"/>
                <w:sz w:val="18"/>
              </w:rPr>
            </w:pPr>
            <w:r>
              <w:rPr>
                <w:rFonts w:ascii="Arial" w:hAnsi="Arial"/>
                <w:b w:val="1"/>
                <w:noProof w:val="1"/>
                <w:sz w:val="18"/>
              </w:rPr>
              <w:t>ВЕС, КГ</w:t>
            </w:r>
          </w:p>
        </w:tc>
      </w:tr>
      <w:tr>
        <w:trPr>
          <w:trHeight w:hRule="atLeast" w:val="370"/>
        </w:trPr>
        <w:tc>
          <w:tcPr>
            <w:tcW w:w="3092" w:type="dxa"/>
            <w:vMerge w:val="continue"/>
            <w:tcBorders>
              <w:top w:val="single" w:sz="4" w:space="0" w:shadow="0" w:frame="0" w:color="000000"/>
              <w:left w:val="doub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jc w:val="center"/>
              <w:rPr>
                <w:rFonts w:ascii="Arial" w:hAnsi="Arial"/>
                <w:noProof w:val="1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  <w:caps w:val="1"/>
                <w:noProof w:val="1"/>
                <w:sz w:val="16"/>
              </w:rPr>
            </w:pPr>
            <w:r>
              <w:rPr>
                <w:rFonts w:ascii="Arial" w:hAnsi="Arial"/>
                <w:b w:val="1"/>
                <w:caps w:val="1"/>
                <w:noProof w:val="1"/>
                <w:sz w:val="16"/>
              </w:rPr>
              <w:t>0,7</w:t>
            </w:r>
          </w:p>
        </w:tc>
        <w:tc>
          <w:tcPr>
            <w:tcW w:w="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jc w:val="center"/>
              <w:rPr>
                <w:rFonts w:ascii="Arial" w:hAnsi="Arial"/>
                <w:b w:val="1"/>
                <w:noProof w:val="1"/>
                <w:sz w:val="16"/>
              </w:rPr>
            </w:pPr>
            <w:r>
              <w:rPr>
                <w:rFonts w:ascii="Arial" w:hAnsi="Arial"/>
                <w:b w:val="1"/>
                <w:noProof w:val="1"/>
                <w:sz w:val="16"/>
              </w:rPr>
              <w:t>0,9</w:t>
            </w:r>
          </w:p>
        </w:tc>
        <w:tc>
          <w:tcPr>
            <w:tcW w:w="198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jc w:val="center"/>
              <w:rPr>
                <w:rFonts w:ascii="Arial" w:hAnsi="Arial"/>
                <w:b w:val="1"/>
                <w:noProof w:val="1"/>
                <w:sz w:val="16"/>
              </w:rPr>
            </w:pPr>
            <w:r>
              <w:rPr>
                <w:rFonts w:ascii="Arial" w:hAnsi="Arial"/>
                <w:b w:val="1"/>
                <w:noProof w:val="1"/>
                <w:sz w:val="16"/>
              </w:rPr>
              <w:t xml:space="preserve">1500 </w:t>
            </w: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doub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jc w:val="center"/>
              <w:rPr>
                <w:rFonts w:ascii="Arial" w:hAnsi="Arial"/>
                <w:b w:val="1"/>
                <w:noProof w:val="1"/>
                <w:sz w:val="16"/>
              </w:rPr>
            </w:pPr>
            <w:r>
              <w:rPr>
                <w:rFonts w:ascii="Arial" w:hAnsi="Arial"/>
                <w:b w:val="1"/>
                <w:noProof w:val="1"/>
                <w:sz w:val="16"/>
              </w:rPr>
              <w:t>560</w:t>
            </w:r>
          </w:p>
        </w:tc>
      </w:tr>
      <w:tr>
        <w:trPr>
          <w:trHeight w:hRule="atLeast" w:val="20"/>
        </w:trPr>
        <w:tc>
          <w:tcPr>
            <w:tcW w:w="3092" w:type="dxa"/>
            <w:vMerge w:val="continue"/>
            <w:tcBorders>
              <w:top w:val="single" w:sz="4" w:space="0" w:shadow="0" w:frame="0" w:color="000000"/>
              <w:left w:val="doub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jc w:val="center"/>
              <w:rPr>
                <w:rFonts w:ascii="Arial" w:hAnsi="Arial"/>
                <w:noProof w:val="1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  <w:caps w:val="1"/>
                <w:noProof w:val="1"/>
                <w:sz w:val="16"/>
              </w:rPr>
            </w:pPr>
            <w:r>
              <w:rPr>
                <w:rFonts w:ascii="Arial" w:hAnsi="Arial"/>
                <w:b w:val="1"/>
                <w:caps w:val="1"/>
                <w:noProof w:val="1"/>
                <w:sz w:val="16"/>
              </w:rPr>
              <w:t>0,7</w:t>
            </w:r>
          </w:p>
        </w:tc>
        <w:tc>
          <w:tcPr>
            <w:tcW w:w="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  <w:noProof w:val="1"/>
                <w:sz w:val="16"/>
              </w:rPr>
            </w:pPr>
            <w:r>
              <w:rPr>
                <w:rFonts w:ascii="Arial" w:hAnsi="Arial"/>
                <w:b w:val="1"/>
                <w:noProof w:val="1"/>
                <w:sz w:val="16"/>
              </w:rPr>
              <w:t>0,15</w:t>
            </w:r>
          </w:p>
          <w:p>
            <w:pPr>
              <w:spacing w:lineRule="auto" w:line="240" w:after="0"/>
              <w:jc w:val="center"/>
              <w:rPr>
                <w:rFonts w:ascii="Arial" w:hAnsi="Arial"/>
                <w:b w:val="1"/>
                <w:noProof w:val="1"/>
                <w:sz w:val="16"/>
              </w:rPr>
            </w:pPr>
            <w:r>
              <w:rPr>
                <w:rFonts w:ascii="Arial" w:hAnsi="Arial"/>
                <w:b w:val="1"/>
                <w:noProof w:val="1"/>
                <w:sz w:val="16"/>
              </w:rPr>
              <w:t>(доборный элемент горловины)</w:t>
            </w:r>
          </w:p>
        </w:tc>
        <w:tc>
          <w:tcPr>
            <w:tcW w:w="198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  <w:noProof w:val="1"/>
                <w:sz w:val="16"/>
              </w:rPr>
            </w:pPr>
            <w:r>
              <w:rPr>
                <w:rFonts w:ascii="Arial" w:hAnsi="Arial"/>
                <w:b w:val="1"/>
                <w:noProof w:val="1"/>
                <w:sz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doub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  <w:noProof w:val="1"/>
                <w:sz w:val="16"/>
              </w:rPr>
            </w:pPr>
            <w:r>
              <w:rPr>
                <w:rFonts w:ascii="Arial" w:hAnsi="Arial"/>
                <w:b w:val="1"/>
                <w:noProof w:val="1"/>
                <w:sz w:val="16"/>
              </w:rPr>
              <w:t>90</w:t>
            </w:r>
          </w:p>
        </w:tc>
      </w:tr>
      <w:tr>
        <w:trPr>
          <w:trHeight w:hRule="atLeast" w:val="250"/>
        </w:trPr>
        <w:tc>
          <w:tcPr>
            <w:tcW w:w="3092" w:type="dxa"/>
            <w:vMerge w:val="continue"/>
            <w:tcBorders>
              <w:top w:val="single" w:sz="4" w:space="0" w:shadow="0" w:frame="0" w:color="000000"/>
              <w:left w:val="doub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jc w:val="center"/>
              <w:rPr>
                <w:rFonts w:ascii="Arial" w:hAnsi="Arial"/>
                <w:noProof w:val="1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  <w:caps w:val="1"/>
                <w:noProof w:val="1"/>
                <w:sz w:val="16"/>
              </w:rPr>
            </w:pPr>
            <w:r>
              <w:rPr>
                <w:rFonts w:ascii="Arial" w:hAnsi="Arial"/>
                <w:b w:val="1"/>
                <w:caps w:val="1"/>
                <w:noProof w:val="1"/>
                <w:sz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  <w:noProof w:val="1"/>
                <w:sz w:val="16"/>
              </w:rPr>
            </w:pPr>
            <w:r>
              <w:rPr>
                <w:rFonts w:ascii="Arial" w:hAnsi="Arial"/>
                <w:b w:val="1"/>
                <w:noProof w:val="1"/>
                <w:sz w:val="16"/>
              </w:rPr>
              <w:t>0,9</w:t>
            </w:r>
          </w:p>
        </w:tc>
        <w:tc>
          <w:tcPr>
            <w:tcW w:w="198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  <w:noProof w:val="1"/>
                <w:sz w:val="16"/>
              </w:rPr>
            </w:pPr>
            <w:r>
              <w:rPr>
                <w:rFonts w:ascii="Arial" w:hAnsi="Arial"/>
                <w:b w:val="1"/>
                <w:noProof w:val="1"/>
                <w:sz w:val="16"/>
              </w:rPr>
              <w:t>1700</w:t>
            </w: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doub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  <w:noProof w:val="1"/>
                <w:sz w:val="16"/>
              </w:rPr>
            </w:pPr>
            <w:r>
              <w:rPr>
                <w:rFonts w:ascii="Arial" w:hAnsi="Arial"/>
                <w:b w:val="1"/>
                <w:noProof w:val="1"/>
                <w:sz w:val="16"/>
              </w:rPr>
              <w:t>710</w:t>
            </w:r>
          </w:p>
        </w:tc>
      </w:tr>
      <w:tr>
        <w:trPr>
          <w:trHeight w:hRule="atLeast" w:val="20"/>
        </w:trPr>
        <w:tc>
          <w:tcPr>
            <w:tcW w:w="3092" w:type="dxa"/>
            <w:vMerge w:val="continue"/>
            <w:tcBorders>
              <w:top w:val="single" w:sz="4" w:space="0" w:shadow="0" w:frame="0" w:color="000000"/>
              <w:left w:val="doub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jc w:val="center"/>
              <w:rPr>
                <w:rFonts w:ascii="Arial" w:hAnsi="Arial"/>
                <w:noProof w:val="1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  <w:caps w:val="1"/>
                <w:noProof w:val="1"/>
                <w:sz w:val="16"/>
              </w:rPr>
            </w:pPr>
            <w:r>
              <w:rPr>
                <w:rFonts w:ascii="Arial" w:hAnsi="Arial"/>
                <w:b w:val="1"/>
                <w:caps w:val="1"/>
                <w:noProof w:val="1"/>
                <w:sz w:val="16"/>
              </w:rPr>
              <w:t>1,5</w:t>
            </w:r>
          </w:p>
        </w:tc>
        <w:tc>
          <w:tcPr>
            <w:tcW w:w="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  <w:noProof w:val="1"/>
                <w:sz w:val="16"/>
              </w:rPr>
            </w:pPr>
            <w:r>
              <w:rPr>
                <w:rFonts w:ascii="Arial" w:hAnsi="Arial"/>
                <w:b w:val="1"/>
                <w:noProof w:val="1"/>
                <w:sz w:val="16"/>
              </w:rPr>
              <w:t>0,9</w:t>
            </w:r>
          </w:p>
        </w:tc>
        <w:tc>
          <w:tcPr>
            <w:tcW w:w="198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  <w:noProof w:val="1"/>
                <w:sz w:val="16"/>
              </w:rPr>
            </w:pPr>
            <w:r>
              <w:rPr>
                <w:rFonts w:ascii="Arial" w:hAnsi="Arial"/>
                <w:b w:val="1"/>
                <w:noProof w:val="1"/>
                <w:sz w:val="16"/>
              </w:rPr>
              <w:t>2800</w:t>
            </w: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doub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  <w:noProof w:val="1"/>
                <w:sz w:val="16"/>
              </w:rPr>
            </w:pPr>
            <w:r>
              <w:rPr>
                <w:rFonts w:ascii="Arial" w:hAnsi="Arial"/>
                <w:b w:val="1"/>
                <w:noProof w:val="1"/>
                <w:sz w:val="16"/>
              </w:rPr>
              <w:t>1100</w:t>
            </w:r>
          </w:p>
        </w:tc>
      </w:tr>
      <w:tr>
        <w:trPr>
          <w:trHeight w:hRule="atLeast" w:val="20"/>
        </w:trPr>
        <w:tc>
          <w:tcPr>
            <w:tcW w:w="3092" w:type="dxa"/>
            <w:vMerge w:val="continue"/>
            <w:tcBorders>
              <w:top w:val="single" w:sz="4" w:space="0" w:shadow="0" w:frame="0" w:color="000000"/>
              <w:left w:val="doub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jc w:val="center"/>
              <w:rPr>
                <w:rFonts w:ascii="Arial" w:hAnsi="Arial"/>
                <w:noProof w:val="1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  <w:caps w:val="1"/>
                <w:noProof w:val="1"/>
                <w:sz w:val="16"/>
              </w:rPr>
            </w:pPr>
            <w:r>
              <w:rPr>
                <w:rFonts w:ascii="Arial" w:hAnsi="Arial"/>
                <w:b w:val="1"/>
                <w:caps w:val="1"/>
                <w:noProof w:val="1"/>
                <w:sz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  <w:noProof w:val="1"/>
                <w:sz w:val="16"/>
              </w:rPr>
            </w:pPr>
            <w:r>
              <w:rPr>
                <w:rFonts w:ascii="Arial" w:hAnsi="Arial"/>
                <w:b w:val="1"/>
                <w:noProof w:val="1"/>
                <w:sz w:val="16"/>
              </w:rPr>
              <w:t>0,9</w:t>
            </w:r>
          </w:p>
        </w:tc>
        <w:tc>
          <w:tcPr>
            <w:tcW w:w="198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  <w:noProof w:val="1"/>
                <w:sz w:val="16"/>
              </w:rPr>
            </w:pPr>
            <w:r>
              <w:rPr>
                <w:rFonts w:ascii="Arial" w:hAnsi="Arial"/>
                <w:b w:val="1"/>
                <w:noProof w:val="1"/>
                <w:sz w:val="16"/>
              </w:rPr>
              <w:t>4100</w:t>
            </w: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doub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  <w:noProof w:val="1"/>
                <w:sz w:val="16"/>
              </w:rPr>
            </w:pPr>
            <w:r>
              <w:rPr>
                <w:rFonts w:ascii="Arial" w:hAnsi="Arial"/>
                <w:b w:val="1"/>
                <w:noProof w:val="1"/>
                <w:sz w:val="16"/>
              </w:rPr>
              <w:t>1350</w:t>
            </w:r>
          </w:p>
        </w:tc>
      </w:tr>
    </w:tbl>
    <w:p>
      <w:pPr>
        <w:spacing w:after="160"/>
        <w:rPr>
          <w:noProof w:val="1"/>
        </w:rPr>
      </w:pPr>
    </w:p>
    <w:tbl>
      <w:tblPr>
        <w:tblpPr w:leftFromText="180" w:rightFromText="180" w:tblpX="1" w:tblpY="5536" w:horzAnchor="margin" w:vertAnchor="page"/>
        <w:tblW w:w="10038" w:type="dxa"/>
        <w:tblInd w:w="0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CellMar>
          <w:top w:w="142" w:type="dxa"/>
        </w:tblCellMar>
        <w:tblLook w:val="00A0"/>
      </w:tblPr>
      <w:tblGrid/>
      <w:tr>
        <w:trPr>
          <w:trHeight w:hRule="atLeast" w:val="20"/>
        </w:trPr>
        <w:tc>
          <w:tcPr>
            <w:tcW w:w="10038" w:type="dxa"/>
            <w:gridSpan w:val="5"/>
            <w:tcBorders>
              <w:top w:val="double" w:sz="4" w:space="0" w:shadow="0" w:frame="0" w:color="000000"/>
              <w:left w:val="double" w:sz="4" w:space="0" w:shadow="0" w:frame="0" w:color="000000"/>
              <w:bottom w:val="double" w:sz="4" w:space="0" w:shadow="0" w:frame="0" w:color="000000"/>
              <w:right w:val="double" w:sz="4" w:space="0" w:shadow="0" w:frame="0" w:color="000000"/>
            </w:tcBorders>
            <w:shd w:val="clear" w:color="auto" w:fill="FFFF00"/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  <w:noProof w:val="1"/>
                <w:sz w:val="20"/>
              </w:rPr>
            </w:pPr>
            <w:r>
              <w:rPr>
                <w:rFonts w:ascii="Arial" w:hAnsi="Arial"/>
                <w:b w:val="1"/>
                <w:noProof w:val="1"/>
                <w:sz w:val="20"/>
              </w:rPr>
              <w:t>ПЛИТА ДНИЩА КОЛОДЦА ПН-**</w:t>
            </w:r>
          </w:p>
          <w:p>
            <w:pPr>
              <w:spacing w:lineRule="auto" w:line="240" w:after="0"/>
              <w:jc w:val="center"/>
              <w:rPr>
                <w:rFonts w:ascii="Arial" w:hAnsi="Arial"/>
                <w:b w:val="1"/>
                <w:noProof w:val="1"/>
                <w:sz w:val="20"/>
              </w:rPr>
            </w:pPr>
          </w:p>
        </w:tc>
      </w:tr>
      <w:tr>
        <w:trPr>
          <w:trHeight w:hRule="atLeast" w:val="395"/>
        </w:trPr>
        <w:tc>
          <w:tcPr>
            <w:tcW w:w="3092" w:type="dxa"/>
            <w:vMerge w:val="restart"/>
            <w:tcBorders>
              <w:top w:val="double" w:sz="4" w:space="0" w:shadow="0" w:frame="0" w:color="000000"/>
              <w:left w:val="doub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jc w:val="center"/>
              <w:rPr>
                <w:noProof w:val="1"/>
              </w:rPr>
            </w:pPr>
          </w:p>
          <w:p>
            <w:pPr>
              <w:spacing w:lineRule="auto" w:line="240" w:after="0"/>
              <w:contextualSpacing w:val="1"/>
              <w:jc w:val="center"/>
              <w:rPr>
                <w:rFonts w:ascii="Arial" w:hAnsi="Arial"/>
                <w:noProof w:val="1"/>
                <w:sz w:val="14"/>
              </w:rPr>
            </w:pPr>
            <w:r>
              <w:drawing>
                <wp:inline xmlns:wp="http://schemas.openxmlformats.org/drawingml/2006/wordprocessingDrawing">
                  <wp:extent cx="1697355" cy="1085850"/>
                  <wp:docPr id="2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xmlns:r="http://schemas.openxmlformats.org/officeDocument/2006/relationships" r:embed="Relimage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355" cy="108585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doub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0CECE"/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jc w:val="center"/>
              <w:rPr>
                <w:rFonts w:ascii="Arial" w:hAnsi="Arial"/>
                <w:b w:val="1"/>
                <w:noProof w:val="1"/>
                <w:sz w:val="18"/>
              </w:rPr>
            </w:pPr>
            <w:r>
              <w:rPr>
                <w:rFonts w:ascii="Arial" w:hAnsi="Arial"/>
                <w:b w:val="1"/>
                <w:noProof w:val="1"/>
                <w:sz w:val="18"/>
              </w:rPr>
              <w:t>ДИАМЕТР, D (М)</w:t>
            </w:r>
          </w:p>
        </w:tc>
        <w:tc>
          <w:tcPr>
            <w:tcW w:w="1843" w:type="dxa"/>
            <w:tcBorders>
              <w:top w:val="doub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0CECE"/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jc w:val="center"/>
              <w:rPr>
                <w:rFonts w:ascii="Arial" w:hAnsi="Arial"/>
                <w:b w:val="1"/>
                <w:noProof w:val="1"/>
                <w:sz w:val="18"/>
              </w:rPr>
            </w:pPr>
            <w:r>
              <w:rPr>
                <w:rFonts w:ascii="Arial" w:hAnsi="Arial"/>
                <w:b w:val="1"/>
                <w:noProof w:val="1"/>
                <w:sz w:val="18"/>
              </w:rPr>
              <w:t>ТОЛЩИНА, H (М)</w:t>
            </w:r>
          </w:p>
        </w:tc>
        <w:tc>
          <w:tcPr>
            <w:tcW w:w="1984" w:type="dxa"/>
            <w:tcBorders>
              <w:top w:val="doub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0CECE"/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jc w:val="center"/>
              <w:rPr>
                <w:rFonts w:ascii="Arial" w:hAnsi="Arial"/>
                <w:b w:val="1"/>
                <w:noProof w:val="1"/>
                <w:sz w:val="18"/>
              </w:rPr>
            </w:pPr>
            <w:r>
              <w:rPr>
                <w:rFonts w:ascii="Arial" w:hAnsi="Arial"/>
                <w:b w:val="1"/>
                <w:noProof w:val="1"/>
                <w:sz w:val="18"/>
              </w:rPr>
              <w:t>ЦЕНА, ₽/ШТ</w:t>
            </w:r>
          </w:p>
        </w:tc>
        <w:tc>
          <w:tcPr>
            <w:tcW w:w="1276" w:type="dxa"/>
            <w:tcBorders>
              <w:top w:val="doub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double" w:sz="4" w:space="0" w:shadow="0" w:frame="0" w:color="000000"/>
            </w:tcBorders>
            <w:shd w:val="clear" w:color="auto" w:fill="D0CECE"/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jc w:val="center"/>
              <w:rPr>
                <w:rFonts w:ascii="Arial" w:hAnsi="Arial"/>
                <w:b w:val="1"/>
                <w:noProof w:val="1"/>
                <w:sz w:val="18"/>
              </w:rPr>
            </w:pPr>
            <w:r>
              <w:rPr>
                <w:rFonts w:ascii="Arial" w:hAnsi="Arial"/>
                <w:b w:val="1"/>
                <w:noProof w:val="1"/>
                <w:sz w:val="18"/>
              </w:rPr>
              <w:t>ВЕС, КГ</w:t>
            </w:r>
          </w:p>
        </w:tc>
      </w:tr>
      <w:tr>
        <w:trPr>
          <w:trHeight w:hRule="atLeast" w:val="20"/>
        </w:trPr>
        <w:tc>
          <w:tcPr>
            <w:tcW w:w="3092" w:type="dxa"/>
            <w:vMerge w:val="continue"/>
            <w:tcBorders>
              <w:top w:val="single" w:sz="4" w:space="0" w:shadow="0" w:frame="0" w:color="000000"/>
              <w:left w:val="doub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jc w:val="center"/>
              <w:rPr>
                <w:rFonts w:ascii="Arial" w:hAnsi="Arial"/>
                <w:noProof w:val="1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  <w:caps w:val="1"/>
                <w:noProof w:val="1"/>
                <w:sz w:val="16"/>
              </w:rPr>
            </w:pPr>
            <w:r>
              <w:rPr>
                <w:rFonts w:ascii="Arial" w:hAnsi="Arial"/>
                <w:b w:val="1"/>
                <w:caps w:val="1"/>
                <w:noProof w:val="1"/>
                <w:sz w:val="16"/>
              </w:rPr>
              <w:t>0,7</w:t>
            </w:r>
          </w:p>
          <w:p>
            <w:pPr>
              <w:spacing w:lineRule="auto" w:line="240" w:after="0"/>
              <w:jc w:val="center"/>
              <w:rPr>
                <w:rFonts w:ascii="Arial" w:hAnsi="Arial"/>
                <w:b w:val="1"/>
                <w:caps w:val="1"/>
                <w:noProof w:val="1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  <w:noProof w:val="1"/>
                <w:sz w:val="16"/>
              </w:rPr>
            </w:pPr>
            <w:r>
              <w:rPr>
                <w:rFonts w:ascii="Arial" w:hAnsi="Arial"/>
                <w:b w:val="1"/>
                <w:noProof w:val="1"/>
                <w:sz w:val="16"/>
              </w:rPr>
              <w:t>0,15</w:t>
            </w:r>
          </w:p>
        </w:tc>
        <w:tc>
          <w:tcPr>
            <w:tcW w:w="198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  <w:noProof w:val="1"/>
                <w:sz w:val="16"/>
              </w:rPr>
            </w:pPr>
            <w:r>
              <w:rPr>
                <w:rFonts w:ascii="Arial" w:hAnsi="Arial"/>
                <w:b w:val="1"/>
                <w:noProof w:val="1"/>
                <w:sz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doub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  <w:noProof w:val="1"/>
                <w:sz w:val="16"/>
              </w:rPr>
            </w:pPr>
            <w:r>
              <w:rPr>
                <w:rFonts w:ascii="Arial" w:hAnsi="Arial"/>
                <w:b w:val="1"/>
                <w:noProof w:val="1"/>
                <w:sz w:val="16"/>
              </w:rPr>
              <w:t>150</w:t>
            </w:r>
          </w:p>
        </w:tc>
      </w:tr>
      <w:tr>
        <w:trPr>
          <w:trHeight w:hRule="atLeast" w:val="20"/>
        </w:trPr>
        <w:tc>
          <w:tcPr>
            <w:tcW w:w="3092" w:type="dxa"/>
            <w:vMerge w:val="continue"/>
            <w:tcBorders>
              <w:top w:val="single" w:sz="4" w:space="0" w:shadow="0" w:frame="0" w:color="000000"/>
              <w:left w:val="doub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jc w:val="center"/>
              <w:rPr>
                <w:rFonts w:ascii="Arial" w:hAnsi="Arial"/>
                <w:noProof w:val="1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  <w:caps w:val="1"/>
                <w:noProof w:val="1"/>
                <w:sz w:val="16"/>
              </w:rPr>
            </w:pPr>
            <w:r>
              <w:rPr>
                <w:rFonts w:ascii="Arial" w:hAnsi="Arial"/>
                <w:b w:val="1"/>
                <w:caps w:val="1"/>
                <w:noProof w:val="1"/>
                <w:sz w:val="16"/>
              </w:rPr>
              <w:t>1</w:t>
            </w:r>
          </w:p>
          <w:p>
            <w:pPr>
              <w:spacing w:lineRule="auto" w:line="240" w:after="0"/>
              <w:jc w:val="center"/>
              <w:rPr>
                <w:rFonts w:ascii="Arial" w:hAnsi="Arial"/>
                <w:b w:val="1"/>
                <w:caps w:val="1"/>
                <w:noProof w:val="1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  <w:noProof w:val="1"/>
                <w:sz w:val="16"/>
              </w:rPr>
            </w:pPr>
            <w:r>
              <w:rPr>
                <w:rFonts w:ascii="Arial" w:hAnsi="Arial"/>
                <w:b w:val="1"/>
                <w:noProof w:val="1"/>
                <w:sz w:val="16"/>
              </w:rPr>
              <w:t>0,15</w:t>
            </w:r>
          </w:p>
        </w:tc>
        <w:tc>
          <w:tcPr>
            <w:tcW w:w="198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  <w:noProof w:val="1"/>
                <w:sz w:val="16"/>
              </w:rPr>
            </w:pPr>
            <w:r>
              <w:rPr>
                <w:rFonts w:ascii="Arial" w:hAnsi="Arial"/>
                <w:b w:val="1"/>
                <w:noProof w:val="1"/>
                <w:sz w:val="16"/>
              </w:rPr>
              <w:t>1500</w:t>
            </w: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doub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  <w:noProof w:val="1"/>
                <w:sz w:val="16"/>
              </w:rPr>
            </w:pPr>
            <w:r>
              <w:rPr>
                <w:rFonts w:ascii="Arial" w:hAnsi="Arial"/>
                <w:b w:val="1"/>
                <w:noProof w:val="1"/>
                <w:sz w:val="16"/>
              </w:rPr>
              <w:t>300</w:t>
            </w:r>
          </w:p>
        </w:tc>
      </w:tr>
      <w:tr>
        <w:trPr>
          <w:trHeight w:hRule="atLeast" w:val="20"/>
        </w:trPr>
        <w:tc>
          <w:tcPr>
            <w:tcW w:w="3092" w:type="dxa"/>
            <w:vMerge w:val="continue"/>
            <w:tcBorders>
              <w:top w:val="single" w:sz="4" w:space="0" w:shadow="0" w:frame="0" w:color="000000"/>
              <w:left w:val="doub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jc w:val="center"/>
              <w:rPr>
                <w:rFonts w:ascii="Arial" w:hAnsi="Arial"/>
                <w:noProof w:val="1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  <w:caps w:val="1"/>
                <w:noProof w:val="1"/>
                <w:sz w:val="16"/>
              </w:rPr>
            </w:pPr>
            <w:r>
              <w:rPr>
                <w:rFonts w:ascii="Arial" w:hAnsi="Arial"/>
                <w:b w:val="1"/>
                <w:caps w:val="1"/>
                <w:noProof w:val="1"/>
                <w:sz w:val="16"/>
              </w:rPr>
              <w:t>1,5</w:t>
            </w:r>
          </w:p>
          <w:p>
            <w:pPr>
              <w:spacing w:lineRule="auto" w:line="240" w:after="0"/>
              <w:jc w:val="center"/>
              <w:rPr>
                <w:rFonts w:ascii="Arial" w:hAnsi="Arial"/>
                <w:b w:val="1"/>
                <w:caps w:val="1"/>
                <w:noProof w:val="1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  <w:noProof w:val="1"/>
                <w:sz w:val="16"/>
              </w:rPr>
            </w:pPr>
            <w:r>
              <w:rPr>
                <w:rFonts w:ascii="Arial" w:hAnsi="Arial"/>
                <w:b w:val="1"/>
                <w:noProof w:val="1"/>
                <w:sz w:val="16"/>
              </w:rPr>
              <w:t>0,15</w:t>
            </w:r>
          </w:p>
        </w:tc>
        <w:tc>
          <w:tcPr>
            <w:tcW w:w="198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  <w:noProof w:val="1"/>
                <w:sz w:val="16"/>
              </w:rPr>
            </w:pPr>
            <w:r>
              <w:rPr>
                <w:rFonts w:ascii="Arial" w:hAnsi="Arial"/>
                <w:b w:val="1"/>
                <w:noProof w:val="1"/>
                <w:sz w:val="16"/>
              </w:rPr>
              <w:t>2500</w:t>
            </w: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doub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  <w:noProof w:val="1"/>
                <w:sz w:val="16"/>
              </w:rPr>
            </w:pPr>
            <w:r>
              <w:rPr>
                <w:rFonts w:ascii="Arial" w:hAnsi="Arial"/>
                <w:b w:val="1"/>
                <w:noProof w:val="1"/>
                <w:sz w:val="16"/>
              </w:rPr>
              <w:t>670</w:t>
            </w:r>
          </w:p>
        </w:tc>
      </w:tr>
      <w:tr>
        <w:trPr>
          <w:trHeight w:hRule="atLeast" w:val="20"/>
        </w:trPr>
        <w:tc>
          <w:tcPr>
            <w:tcW w:w="3092" w:type="dxa"/>
            <w:vMerge w:val="continue"/>
            <w:tcBorders>
              <w:top w:val="single" w:sz="4" w:space="0" w:shadow="0" w:frame="0" w:color="000000"/>
              <w:left w:val="double" w:sz="4" w:space="0" w:shadow="0" w:frame="0" w:color="000000"/>
              <w:bottom w:val="doub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jc w:val="center"/>
              <w:rPr>
                <w:rFonts w:ascii="Arial" w:hAnsi="Arial"/>
                <w:noProof w:val="1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doub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  <w:caps w:val="1"/>
                <w:noProof w:val="1"/>
                <w:sz w:val="16"/>
              </w:rPr>
            </w:pPr>
            <w:r>
              <w:rPr>
                <w:rFonts w:ascii="Arial" w:hAnsi="Arial"/>
                <w:b w:val="1"/>
                <w:caps w:val="1"/>
                <w:noProof w:val="1"/>
                <w:sz w:val="16"/>
              </w:rPr>
              <w:t>2</w:t>
            </w:r>
          </w:p>
          <w:p>
            <w:pPr>
              <w:spacing w:lineRule="auto" w:line="240" w:after="0"/>
              <w:jc w:val="center"/>
              <w:rPr>
                <w:rFonts w:ascii="Arial" w:hAnsi="Arial"/>
                <w:b w:val="1"/>
                <w:caps w:val="1"/>
                <w:noProof w:val="1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doub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  <w:noProof w:val="1"/>
                <w:sz w:val="16"/>
              </w:rPr>
            </w:pPr>
            <w:r>
              <w:rPr>
                <w:rFonts w:ascii="Arial" w:hAnsi="Arial"/>
                <w:b w:val="1"/>
                <w:noProof w:val="1"/>
                <w:sz w:val="16"/>
              </w:rPr>
              <w:t>0,15</w:t>
            </w:r>
          </w:p>
        </w:tc>
        <w:tc>
          <w:tcPr>
            <w:tcW w:w="1984" w:type="dxa"/>
            <w:tcBorders>
              <w:top w:val="single" w:sz="4" w:space="0" w:shadow="0" w:frame="0" w:color="000000"/>
              <w:left w:val="single" w:sz="4" w:space="0" w:shadow="0" w:frame="0" w:color="000000"/>
              <w:bottom w:val="doub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  <w:noProof w:val="1"/>
                <w:sz w:val="16"/>
              </w:rPr>
            </w:pPr>
            <w:r>
              <w:rPr>
                <w:rFonts w:ascii="Arial" w:hAnsi="Arial"/>
                <w:b w:val="1"/>
                <w:noProof w:val="1"/>
                <w:sz w:val="16"/>
              </w:rPr>
              <w:t>3700</w:t>
            </w: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doub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  <w:noProof w:val="1"/>
                <w:sz w:val="16"/>
              </w:rPr>
            </w:pPr>
            <w:r>
              <w:rPr>
                <w:rFonts w:ascii="Arial" w:hAnsi="Arial"/>
                <w:b w:val="1"/>
                <w:noProof w:val="1"/>
                <w:sz w:val="16"/>
              </w:rPr>
              <w:t>1200</w:t>
            </w:r>
          </w:p>
        </w:tc>
      </w:tr>
    </w:tbl>
    <w:p>
      <w:pPr>
        <w:spacing w:after="160"/>
        <w:rPr>
          <w:noProof w:val="1"/>
        </w:rPr>
      </w:pPr>
    </w:p>
    <w:tbl>
      <w:tblPr>
        <w:tblpPr w:leftFromText="180" w:rightFromText="180" w:tblpX="1" w:tblpY="9691" w:horzAnchor="margin" w:vertAnchor="page"/>
        <w:tblW w:w="10038" w:type="dxa"/>
        <w:tblInd w:w="0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CellMar>
          <w:top w:w="142" w:type="dxa"/>
        </w:tblCellMar>
        <w:tblLook w:val="00A0"/>
      </w:tblPr>
      <w:tblGrid/>
      <w:tr>
        <w:trPr>
          <w:trHeight w:hRule="atLeast" w:val="559"/>
        </w:trPr>
        <w:tc>
          <w:tcPr>
            <w:tcW w:w="10038" w:type="dxa"/>
            <w:gridSpan w:val="5"/>
            <w:tcBorders>
              <w:top w:val="double" w:sz="4" w:space="0" w:shadow="0" w:frame="0" w:color="000000"/>
              <w:left w:val="double" w:sz="4" w:space="0" w:shadow="0" w:frame="0" w:color="000000"/>
              <w:bottom w:val="single" w:sz="4" w:space="0" w:shadow="0" w:frame="0" w:color="000000"/>
              <w:right w:val="double" w:sz="4" w:space="0" w:shadow="0" w:frame="0" w:color="000000"/>
            </w:tcBorders>
            <w:shd w:val="clear" w:color="auto" w:fill="FFFF00"/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  <w:noProof w:val="1"/>
                <w:sz w:val="20"/>
              </w:rPr>
            </w:pPr>
            <w:r>
              <w:rPr>
                <w:rFonts w:ascii="Arial" w:hAnsi="Arial"/>
                <w:b w:val="1"/>
                <w:noProof w:val="1"/>
                <w:sz w:val="20"/>
              </w:rPr>
              <w:t>КРЫШКА (ПЛИТА ПЕРЕКРЫТИЯ) ПП-**</w:t>
            </w:r>
          </w:p>
        </w:tc>
      </w:tr>
      <w:tr>
        <w:trPr>
          <w:trHeight w:hRule="atLeast" w:val="20"/>
        </w:trPr>
        <w:tc>
          <w:tcPr>
            <w:tcW w:w="3092" w:type="dxa"/>
            <w:vMerge w:val="restart"/>
            <w:tcBorders>
              <w:top w:val="double" w:sz="4" w:space="0" w:shadow="0" w:frame="0" w:color="000000"/>
              <w:left w:val="doub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jc w:val="center"/>
              <w:rPr>
                <w:rFonts w:ascii="Arial" w:hAnsi="Arial"/>
                <w:noProof w:val="1"/>
                <w:sz w:val="14"/>
              </w:rPr>
            </w:pPr>
            <w:r>
              <w:drawing>
                <wp:inline xmlns:wp="http://schemas.openxmlformats.org/drawingml/2006/wordprocessingDrawing">
                  <wp:extent cx="1735455" cy="1304925"/>
                  <wp:docPr id="3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xmlns:r="http://schemas.openxmlformats.org/officeDocument/2006/relationships" r:embed="Relimage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455" cy="130492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doub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0CECE"/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jc w:val="center"/>
              <w:rPr>
                <w:rFonts w:ascii="Arial" w:hAnsi="Arial"/>
                <w:b w:val="1"/>
                <w:noProof w:val="1"/>
                <w:sz w:val="18"/>
              </w:rPr>
            </w:pPr>
            <w:r>
              <w:rPr>
                <w:rFonts w:ascii="Arial" w:hAnsi="Arial"/>
                <w:b w:val="1"/>
                <w:noProof w:val="1"/>
                <w:sz w:val="18"/>
              </w:rPr>
              <w:t>ДИАМЕТР, D (М)</w:t>
            </w:r>
          </w:p>
        </w:tc>
        <w:tc>
          <w:tcPr>
            <w:tcW w:w="1843" w:type="dxa"/>
            <w:tcBorders>
              <w:top w:val="doub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0CECE"/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jc w:val="center"/>
              <w:rPr>
                <w:rFonts w:ascii="Arial" w:hAnsi="Arial"/>
                <w:b w:val="1"/>
                <w:noProof w:val="1"/>
                <w:sz w:val="18"/>
              </w:rPr>
            </w:pPr>
            <w:r>
              <w:rPr>
                <w:rFonts w:ascii="Arial" w:hAnsi="Arial"/>
                <w:b w:val="1"/>
                <w:noProof w:val="1"/>
                <w:sz w:val="18"/>
              </w:rPr>
              <w:t>ТОЛЩИНА, H (М)</w:t>
            </w:r>
          </w:p>
        </w:tc>
        <w:tc>
          <w:tcPr>
            <w:tcW w:w="1984" w:type="dxa"/>
            <w:tcBorders>
              <w:top w:val="doub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0CECE"/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jc w:val="center"/>
              <w:rPr>
                <w:rFonts w:ascii="Arial" w:hAnsi="Arial"/>
                <w:b w:val="1"/>
                <w:noProof w:val="1"/>
                <w:sz w:val="18"/>
              </w:rPr>
            </w:pPr>
            <w:r>
              <w:rPr>
                <w:rFonts w:ascii="Arial" w:hAnsi="Arial"/>
                <w:b w:val="1"/>
                <w:noProof w:val="1"/>
                <w:sz w:val="18"/>
              </w:rPr>
              <w:t>ЦЕНА, ₽/ШТ</w:t>
            </w:r>
          </w:p>
        </w:tc>
        <w:tc>
          <w:tcPr>
            <w:tcW w:w="1276" w:type="dxa"/>
            <w:tcBorders>
              <w:top w:val="doub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double" w:sz="4" w:space="0" w:shadow="0" w:frame="0" w:color="000000"/>
            </w:tcBorders>
            <w:shd w:val="clear" w:color="auto" w:fill="D0CECE"/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jc w:val="center"/>
              <w:rPr>
                <w:rFonts w:ascii="Arial" w:hAnsi="Arial"/>
                <w:b w:val="1"/>
                <w:noProof w:val="1"/>
                <w:sz w:val="18"/>
              </w:rPr>
            </w:pPr>
            <w:r>
              <w:rPr>
                <w:rFonts w:ascii="Arial" w:hAnsi="Arial"/>
                <w:b w:val="1"/>
                <w:noProof w:val="1"/>
                <w:sz w:val="18"/>
              </w:rPr>
              <w:t>ВЕС, КГ</w:t>
            </w:r>
          </w:p>
        </w:tc>
      </w:tr>
      <w:tr>
        <w:trPr>
          <w:trHeight w:hRule="atLeast" w:val="20"/>
        </w:trPr>
        <w:tc>
          <w:tcPr>
            <w:tcW w:w="3092" w:type="dxa"/>
            <w:vMerge w:val="continue"/>
            <w:tcBorders>
              <w:top w:val="single" w:sz="4" w:space="0" w:shadow="0" w:frame="0" w:color="000000"/>
              <w:left w:val="doub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jc w:val="center"/>
              <w:rPr>
                <w:rFonts w:ascii="Arial" w:hAnsi="Arial"/>
                <w:noProof w:val="1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  <w:caps w:val="1"/>
                <w:noProof w:val="1"/>
                <w:sz w:val="16"/>
              </w:rPr>
            </w:pPr>
            <w:r>
              <w:rPr>
                <w:rFonts w:ascii="Arial" w:hAnsi="Arial"/>
                <w:b w:val="1"/>
                <w:caps w:val="1"/>
                <w:noProof w:val="1"/>
                <w:sz w:val="16"/>
              </w:rPr>
              <w:t>0,7</w:t>
            </w:r>
          </w:p>
          <w:p>
            <w:pPr>
              <w:spacing w:lineRule="auto" w:line="240" w:after="0"/>
              <w:jc w:val="center"/>
              <w:rPr>
                <w:rFonts w:ascii="Arial" w:hAnsi="Arial"/>
                <w:b w:val="1"/>
                <w:caps w:val="1"/>
                <w:noProof w:val="1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  <w:noProof w:val="1"/>
                <w:sz w:val="16"/>
              </w:rPr>
            </w:pPr>
            <w:r>
              <w:rPr>
                <w:rFonts w:ascii="Arial" w:hAnsi="Arial"/>
                <w:b w:val="1"/>
                <w:noProof w:val="1"/>
                <w:sz w:val="16"/>
              </w:rPr>
              <w:t>0,15</w:t>
            </w:r>
          </w:p>
        </w:tc>
        <w:tc>
          <w:tcPr>
            <w:tcW w:w="198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  <w:noProof w:val="1"/>
                <w:sz w:val="16"/>
              </w:rPr>
            </w:pPr>
            <w:r>
              <w:rPr>
                <w:rFonts w:ascii="Arial" w:hAnsi="Arial"/>
                <w:b w:val="1"/>
                <w:noProof w:val="1"/>
                <w:sz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doub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  <w:noProof w:val="1"/>
                <w:sz w:val="16"/>
              </w:rPr>
            </w:pPr>
            <w:r>
              <w:rPr>
                <w:rFonts w:ascii="Arial" w:hAnsi="Arial"/>
                <w:b w:val="1"/>
                <w:noProof w:val="1"/>
                <w:sz w:val="16"/>
              </w:rPr>
              <w:t>95</w:t>
            </w:r>
          </w:p>
        </w:tc>
      </w:tr>
      <w:tr>
        <w:trPr>
          <w:trHeight w:hRule="atLeast" w:val="20"/>
        </w:trPr>
        <w:tc>
          <w:tcPr>
            <w:tcW w:w="3092" w:type="dxa"/>
            <w:vMerge w:val="continue"/>
            <w:tcBorders>
              <w:top w:val="single" w:sz="4" w:space="0" w:shadow="0" w:frame="0" w:color="000000"/>
              <w:left w:val="doub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jc w:val="center"/>
              <w:rPr>
                <w:rFonts w:ascii="Arial" w:hAnsi="Arial"/>
                <w:noProof w:val="1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  <w:caps w:val="1"/>
                <w:noProof w:val="1"/>
                <w:sz w:val="16"/>
              </w:rPr>
            </w:pPr>
            <w:r>
              <w:rPr>
                <w:rFonts w:ascii="Arial" w:hAnsi="Arial"/>
                <w:b w:val="1"/>
                <w:caps w:val="1"/>
                <w:noProof w:val="1"/>
                <w:sz w:val="16"/>
              </w:rPr>
              <w:t>1</w:t>
            </w:r>
          </w:p>
          <w:p>
            <w:pPr>
              <w:spacing w:lineRule="auto" w:line="240" w:after="0"/>
              <w:jc w:val="center"/>
              <w:rPr>
                <w:rFonts w:ascii="Arial" w:hAnsi="Arial"/>
                <w:b w:val="1"/>
                <w:caps w:val="1"/>
                <w:noProof w:val="1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  <w:noProof w:val="1"/>
                <w:sz w:val="16"/>
              </w:rPr>
            </w:pPr>
            <w:r>
              <w:rPr>
                <w:rFonts w:ascii="Arial" w:hAnsi="Arial"/>
                <w:b w:val="1"/>
                <w:noProof w:val="1"/>
                <w:sz w:val="16"/>
              </w:rPr>
              <w:t>0,15</w:t>
            </w:r>
          </w:p>
        </w:tc>
        <w:tc>
          <w:tcPr>
            <w:tcW w:w="198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  <w:noProof w:val="1"/>
                <w:sz w:val="16"/>
              </w:rPr>
            </w:pPr>
            <w:r>
              <w:rPr>
                <w:rFonts w:ascii="Arial" w:hAnsi="Arial"/>
                <w:b w:val="1"/>
                <w:noProof w:val="1"/>
                <w:sz w:val="16"/>
              </w:rPr>
              <w:t>1400</w:t>
            </w: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doub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  <w:noProof w:val="1"/>
                <w:sz w:val="16"/>
              </w:rPr>
            </w:pPr>
            <w:r>
              <w:rPr>
                <w:rFonts w:ascii="Arial" w:hAnsi="Arial"/>
                <w:b w:val="1"/>
                <w:noProof w:val="1"/>
                <w:sz w:val="16"/>
              </w:rPr>
              <w:t>250</w:t>
            </w:r>
          </w:p>
        </w:tc>
      </w:tr>
      <w:tr>
        <w:trPr>
          <w:trHeight w:hRule="atLeast" w:val="20"/>
        </w:trPr>
        <w:tc>
          <w:tcPr>
            <w:tcW w:w="3092" w:type="dxa"/>
            <w:vMerge w:val="continue"/>
            <w:tcBorders>
              <w:top w:val="single" w:sz="4" w:space="0" w:shadow="0" w:frame="0" w:color="000000"/>
              <w:left w:val="doub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jc w:val="center"/>
              <w:rPr>
                <w:rFonts w:ascii="Arial" w:hAnsi="Arial"/>
                <w:noProof w:val="1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  <w:caps w:val="1"/>
                <w:noProof w:val="1"/>
                <w:sz w:val="16"/>
              </w:rPr>
            </w:pPr>
            <w:r>
              <w:rPr>
                <w:rFonts w:ascii="Arial" w:hAnsi="Arial"/>
                <w:b w:val="1"/>
                <w:caps w:val="1"/>
                <w:noProof w:val="1"/>
                <w:sz w:val="16"/>
              </w:rPr>
              <w:t>1,5</w:t>
            </w:r>
          </w:p>
          <w:p>
            <w:pPr>
              <w:spacing w:lineRule="auto" w:line="240" w:after="0"/>
              <w:jc w:val="center"/>
              <w:rPr>
                <w:rFonts w:ascii="Arial" w:hAnsi="Arial"/>
                <w:b w:val="1"/>
                <w:caps w:val="1"/>
                <w:noProof w:val="1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  <w:noProof w:val="1"/>
                <w:sz w:val="16"/>
              </w:rPr>
            </w:pPr>
            <w:r>
              <w:rPr>
                <w:rFonts w:ascii="Arial" w:hAnsi="Arial"/>
                <w:b w:val="1"/>
                <w:noProof w:val="1"/>
                <w:sz w:val="16"/>
              </w:rPr>
              <w:t>0,15</w:t>
            </w:r>
          </w:p>
        </w:tc>
        <w:tc>
          <w:tcPr>
            <w:tcW w:w="198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  <w:noProof w:val="1"/>
                <w:sz w:val="16"/>
              </w:rPr>
            </w:pPr>
            <w:r>
              <w:rPr>
                <w:rFonts w:ascii="Arial" w:hAnsi="Arial"/>
                <w:b w:val="1"/>
                <w:noProof w:val="1"/>
                <w:sz w:val="16"/>
              </w:rPr>
              <w:t>2300</w:t>
            </w: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doub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  <w:noProof w:val="1"/>
                <w:sz w:val="16"/>
              </w:rPr>
            </w:pPr>
            <w:r>
              <w:rPr>
                <w:rFonts w:ascii="Arial" w:hAnsi="Arial"/>
                <w:b w:val="1"/>
                <w:noProof w:val="1"/>
                <w:sz w:val="16"/>
              </w:rPr>
              <w:t>620</w:t>
            </w:r>
          </w:p>
        </w:tc>
      </w:tr>
      <w:tr>
        <w:trPr>
          <w:trHeight w:hRule="atLeast" w:val="455"/>
        </w:trPr>
        <w:tc>
          <w:tcPr>
            <w:tcW w:w="3092" w:type="dxa"/>
            <w:vMerge w:val="continue"/>
            <w:tcBorders>
              <w:top w:val="single" w:sz="4" w:space="0" w:shadow="0" w:frame="0" w:color="000000"/>
              <w:left w:val="double" w:sz="4" w:space="0" w:shadow="0" w:frame="0" w:color="000000"/>
              <w:bottom w:val="doub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jc w:val="center"/>
              <w:rPr>
                <w:rFonts w:ascii="Arial" w:hAnsi="Arial"/>
                <w:noProof w:val="1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doub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  <w:caps w:val="1"/>
                <w:noProof w:val="1"/>
                <w:sz w:val="16"/>
              </w:rPr>
            </w:pPr>
            <w:r>
              <w:rPr>
                <w:rFonts w:ascii="Arial" w:hAnsi="Arial"/>
                <w:b w:val="1"/>
                <w:caps w:val="1"/>
                <w:noProof w:val="1"/>
                <w:sz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doub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  <w:noProof w:val="1"/>
                <w:sz w:val="16"/>
              </w:rPr>
            </w:pPr>
            <w:r>
              <w:rPr>
                <w:rFonts w:ascii="Arial" w:hAnsi="Arial"/>
                <w:b w:val="1"/>
                <w:noProof w:val="1"/>
                <w:sz w:val="16"/>
              </w:rPr>
              <w:t>0,15</w:t>
            </w:r>
          </w:p>
        </w:tc>
        <w:tc>
          <w:tcPr>
            <w:tcW w:w="1984" w:type="dxa"/>
            <w:tcBorders>
              <w:top w:val="single" w:sz="4" w:space="0" w:shadow="0" w:frame="0" w:color="000000"/>
              <w:left w:val="single" w:sz="4" w:space="0" w:shadow="0" w:frame="0" w:color="000000"/>
              <w:bottom w:val="double" w:sz="4" w:space="0" w:shadow="0" w:frame="0" w:color="000000"/>
              <w:right w:val="sing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  <w:noProof w:val="1"/>
                <w:sz w:val="16"/>
              </w:rPr>
            </w:pPr>
            <w:r>
              <w:rPr>
                <w:rFonts w:ascii="Arial" w:hAnsi="Arial"/>
                <w:b w:val="1"/>
                <w:noProof w:val="1"/>
                <w:sz w:val="16"/>
              </w:rPr>
              <w:t>2700</w:t>
            </w: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double" w:sz="4" w:space="0" w:shadow="0" w:frame="0" w:color="00000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jc w:val="center"/>
              <w:rPr>
                <w:rFonts w:ascii="Arial" w:hAnsi="Arial"/>
                <w:b w:val="1"/>
                <w:noProof w:val="1"/>
                <w:sz w:val="16"/>
              </w:rPr>
            </w:pPr>
            <w:r>
              <w:rPr>
                <w:rFonts w:ascii="Arial" w:hAnsi="Arial"/>
                <w:b w:val="1"/>
                <w:noProof w:val="1"/>
                <w:sz w:val="16"/>
              </w:rPr>
              <w:t>1150</w:t>
            </w:r>
          </w:p>
        </w:tc>
      </w:tr>
    </w:tbl>
    <w:p>
      <w:pPr>
        <w:spacing w:lineRule="auto" w:line="240" w:after="0"/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3" Type="http://schemas.openxmlformats.org/officeDocument/2006/relationships/image" Target="/media/image3.jpg" /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